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A9" w:rsidRDefault="00D079A9" w:rsidP="00F1440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079A9" w:rsidRDefault="00D079A9" w:rsidP="00BD6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7815" w:rsidRDefault="00E07815" w:rsidP="00BD6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7815" w:rsidRPr="006712D5" w:rsidRDefault="00E07815" w:rsidP="006712D5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6712D5">
        <w:rPr>
          <w:rFonts w:ascii="Times New Roman" w:hAnsi="Times New Roman" w:cs="Times New Roman"/>
          <w:sz w:val="24"/>
          <w:szCs w:val="24"/>
        </w:rPr>
        <w:t>Приложение</w:t>
      </w:r>
      <w:r w:rsidR="006712D5" w:rsidRPr="006712D5">
        <w:rPr>
          <w:rFonts w:ascii="Times New Roman" w:hAnsi="Times New Roman" w:cs="Times New Roman"/>
          <w:sz w:val="24"/>
          <w:szCs w:val="24"/>
        </w:rPr>
        <w:t xml:space="preserve"> </w:t>
      </w:r>
      <w:r w:rsidR="006712D5">
        <w:rPr>
          <w:rFonts w:ascii="Times New Roman" w:hAnsi="Times New Roman" w:cs="Times New Roman"/>
          <w:sz w:val="24"/>
          <w:szCs w:val="24"/>
        </w:rPr>
        <w:t>3</w:t>
      </w:r>
      <w:r w:rsidRPr="00671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815" w:rsidRDefault="006712D5" w:rsidP="006712D5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6712D5">
        <w:rPr>
          <w:rFonts w:ascii="Times New Roman" w:hAnsi="Times New Roman" w:cs="Times New Roman"/>
          <w:sz w:val="24"/>
          <w:szCs w:val="24"/>
        </w:rPr>
        <w:t xml:space="preserve">к приказу ГБДОУ                   «Детский сад №3 «Мечта» </w:t>
      </w:r>
    </w:p>
    <w:p w:rsidR="006712D5" w:rsidRPr="006712D5" w:rsidRDefault="006712D5" w:rsidP="006712D5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09.01.2020 № 18-А/Х</w:t>
      </w:r>
    </w:p>
    <w:p w:rsidR="00E07815" w:rsidRDefault="00E07815" w:rsidP="00E07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68AB" w:rsidRDefault="00BD68AB" w:rsidP="00BD6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8AB">
        <w:rPr>
          <w:rFonts w:ascii="Times New Roman" w:hAnsi="Times New Roman" w:cs="Times New Roman"/>
          <w:b/>
          <w:sz w:val="28"/>
        </w:rPr>
        <w:t>Функциональные обязанности лица, ответственного за антитеррористическую безопасность</w:t>
      </w:r>
    </w:p>
    <w:p w:rsidR="00BD68AB" w:rsidRDefault="00BD68AB" w:rsidP="00BD6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68AB" w:rsidRPr="00BD68AB" w:rsidRDefault="00BD68AB" w:rsidP="00BD6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8AB">
        <w:rPr>
          <w:rFonts w:ascii="Times New Roman" w:hAnsi="Times New Roman" w:cs="Times New Roman"/>
          <w:b/>
          <w:sz w:val="28"/>
        </w:rPr>
        <w:t>I. Общие положения.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 xml:space="preserve">1. Настоящая инструкция устанавливает права и обязанности лица, ответственного за антитеррористическую безопасность </w:t>
      </w:r>
      <w:r>
        <w:rPr>
          <w:rFonts w:ascii="Times New Roman" w:hAnsi="Times New Roman" w:cs="Times New Roman"/>
          <w:sz w:val="28"/>
        </w:rPr>
        <w:t>гостиницы «Четыре Сезона».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>2. Ответственным за антитеррористическую безопасность назначается лицо, обладающее организаторскими способностями.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 xml:space="preserve">3. Лицо, ответственное за антитеррористическую безопасность подчиняется непосредственно директору </w:t>
      </w:r>
      <w:r>
        <w:rPr>
          <w:rFonts w:ascii="Times New Roman" w:hAnsi="Times New Roman" w:cs="Times New Roman"/>
          <w:sz w:val="28"/>
        </w:rPr>
        <w:t>гостиницы</w:t>
      </w:r>
      <w:r w:rsidRPr="00BD68AB">
        <w:rPr>
          <w:rFonts w:ascii="Times New Roman" w:hAnsi="Times New Roman" w:cs="Times New Roman"/>
          <w:sz w:val="28"/>
        </w:rPr>
        <w:t>.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>4. Лицо, ответственное за антитеррористическую безопасность должно знать: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 xml:space="preserve">- требования Конституции РФ, законов РФ, указов и распоряжений Президента РФ, постановлений и распоряжений Правительства РФ, законодательство </w:t>
      </w:r>
      <w:r>
        <w:rPr>
          <w:rFonts w:ascii="Times New Roman" w:hAnsi="Times New Roman" w:cs="Times New Roman"/>
          <w:sz w:val="28"/>
        </w:rPr>
        <w:t>Чеченской Республики</w:t>
      </w:r>
      <w:r w:rsidRPr="00BD68AB">
        <w:rPr>
          <w:rFonts w:ascii="Times New Roman" w:hAnsi="Times New Roman" w:cs="Times New Roman"/>
          <w:sz w:val="28"/>
        </w:rPr>
        <w:t xml:space="preserve">, решения антитеррористической комиссии </w:t>
      </w:r>
      <w:r>
        <w:rPr>
          <w:rFonts w:ascii="Times New Roman" w:hAnsi="Times New Roman" w:cs="Times New Roman"/>
          <w:sz w:val="28"/>
        </w:rPr>
        <w:t>Чеченской Республики</w:t>
      </w:r>
      <w:r w:rsidRPr="00BD68AB">
        <w:rPr>
          <w:rFonts w:ascii="Times New Roman" w:hAnsi="Times New Roman" w:cs="Times New Roman"/>
          <w:sz w:val="28"/>
        </w:rPr>
        <w:t>, иные нормативные правовые документы, нормы и требования по вопросам организации обеспечения антитеррористической безопасности;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>- правила внутреннего распорядка общеобразовательного учреждения;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>- 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>5. В своей деятельности лицо, ответственное за антитеррористическую безопасность руководствуется: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>- Конституцией РФ;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>- Указами и распоряжениями Президента РФ;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>- решениями Правительства РФ;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>- административным, уголовным, трудовым законодательством;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>- правилами и нормами охраны труда, техники безопасности и противопожарной защиты, руководящими документами в области ГО и ЧС;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>- настоящей инструкцией.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 xml:space="preserve"> </w:t>
      </w:r>
    </w:p>
    <w:p w:rsidR="00BD68AB" w:rsidRDefault="00BD68AB" w:rsidP="00790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03FF">
        <w:rPr>
          <w:rFonts w:ascii="Times New Roman" w:hAnsi="Times New Roman" w:cs="Times New Roman"/>
          <w:b/>
          <w:sz w:val="28"/>
        </w:rPr>
        <w:t>II. Функциональные обязанности.</w:t>
      </w:r>
    </w:p>
    <w:p w:rsidR="00BD68AB" w:rsidRPr="00BD68AB" w:rsidRDefault="007903FF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D68AB" w:rsidRPr="00BD68AB">
        <w:rPr>
          <w:rFonts w:ascii="Times New Roman" w:hAnsi="Times New Roman" w:cs="Times New Roman"/>
          <w:sz w:val="28"/>
        </w:rPr>
        <w:t>На лицо, ответственное за антитеррористическую безопасность учреждения возлагаются следующие обязанности: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>1. Организация работы по обеспечению антитеррористической защиты в условиях производственного процесса.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 xml:space="preserve">2. Организация работы по выполнению решений антитеррористической комиссии </w:t>
      </w:r>
      <w:r w:rsidR="007903FF">
        <w:rPr>
          <w:rFonts w:ascii="Times New Roman" w:hAnsi="Times New Roman" w:cs="Times New Roman"/>
          <w:sz w:val="28"/>
        </w:rPr>
        <w:t>Чеченской Республики</w:t>
      </w:r>
      <w:r w:rsidRPr="00BD68AB">
        <w:rPr>
          <w:rFonts w:ascii="Times New Roman" w:hAnsi="Times New Roman" w:cs="Times New Roman"/>
          <w:sz w:val="28"/>
        </w:rPr>
        <w:t>.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>3. Разработка инструкции по противодействию терроризму и действиям в экстремальных ситуациях в учреждении.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lastRenderedPageBreak/>
        <w:t>4. Осуществление контроля за территорией и помещениями учреждения по вопросу антитеррористической безопасности.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 xml:space="preserve">5. Внесение предложений </w:t>
      </w:r>
      <w:r w:rsidR="007903FF">
        <w:rPr>
          <w:rFonts w:ascii="Times New Roman" w:hAnsi="Times New Roman" w:cs="Times New Roman"/>
          <w:sz w:val="28"/>
        </w:rPr>
        <w:t>директору гостиницы</w:t>
      </w:r>
      <w:r w:rsidRPr="00BD68AB">
        <w:rPr>
          <w:rFonts w:ascii="Times New Roman" w:hAnsi="Times New Roman" w:cs="Times New Roman"/>
          <w:sz w:val="28"/>
        </w:rPr>
        <w:t xml:space="preserve"> по совершенствованию системы антитеррористической безопасности, в том числе технической укрепленности объекта.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 xml:space="preserve">6. Организация и проведение теоретических занятий и практических тренировок   с персоналом по их действиям при угрозе совершения или совершении террористического акта в рамках обучения сотрудников в области ГО и ЧС. 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 xml:space="preserve">7. Координация деятельности </w:t>
      </w:r>
      <w:r w:rsidR="004923DA">
        <w:rPr>
          <w:rFonts w:ascii="Times New Roman" w:hAnsi="Times New Roman" w:cs="Times New Roman"/>
          <w:sz w:val="28"/>
        </w:rPr>
        <w:t xml:space="preserve">сотрудников гостиницы </w:t>
      </w:r>
      <w:r w:rsidRPr="00BD68AB">
        <w:rPr>
          <w:rFonts w:ascii="Times New Roman" w:hAnsi="Times New Roman" w:cs="Times New Roman"/>
          <w:sz w:val="28"/>
        </w:rPr>
        <w:t>при угрозе или совершении диверсионно-террористического акта.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>8. Взаимодействие с территориальными подразделениями органов внутренних дел, федеральной службы безопасности, гражданской обороны, общественными формированиями, другими органами и организациями, по вопросу обеспечения антитеррористической защиты учреждения.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>9. Размещение наглядной агитации по антитеррористической защите учреждения, справочной документации по способам и средствам экстренной связи с отделом ФСБ, УВД, органами ГО и ЧС.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 xml:space="preserve"> </w:t>
      </w:r>
    </w:p>
    <w:p w:rsidR="00BD68AB" w:rsidRDefault="00BD68AB" w:rsidP="00492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23DA">
        <w:rPr>
          <w:rFonts w:ascii="Times New Roman" w:hAnsi="Times New Roman" w:cs="Times New Roman"/>
          <w:b/>
          <w:sz w:val="28"/>
        </w:rPr>
        <w:t>III. Права.</w:t>
      </w:r>
    </w:p>
    <w:p w:rsidR="00BD68AB" w:rsidRPr="00BD68AB" w:rsidRDefault="00E07815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D68AB" w:rsidRPr="00BD68AB">
        <w:rPr>
          <w:rFonts w:ascii="Times New Roman" w:hAnsi="Times New Roman" w:cs="Times New Roman"/>
          <w:sz w:val="28"/>
        </w:rPr>
        <w:t>Лицо, ответственное за антитеррористич</w:t>
      </w:r>
      <w:r w:rsidR="004923DA">
        <w:rPr>
          <w:rFonts w:ascii="Times New Roman" w:hAnsi="Times New Roman" w:cs="Times New Roman"/>
          <w:sz w:val="28"/>
        </w:rPr>
        <w:t xml:space="preserve">ескую безопасность </w:t>
      </w:r>
      <w:r w:rsidR="00BD68AB" w:rsidRPr="00BD68AB">
        <w:rPr>
          <w:rFonts w:ascii="Times New Roman" w:hAnsi="Times New Roman" w:cs="Times New Roman"/>
          <w:sz w:val="28"/>
        </w:rPr>
        <w:t>имеет право: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>1. Участвовать в совещаниях, семинарах и встречах по вопросу антитеррористической</w:t>
      </w:r>
      <w:r w:rsidR="004923DA">
        <w:rPr>
          <w:rFonts w:ascii="Times New Roman" w:hAnsi="Times New Roman" w:cs="Times New Roman"/>
          <w:sz w:val="28"/>
        </w:rPr>
        <w:t xml:space="preserve"> </w:t>
      </w:r>
      <w:r w:rsidRPr="00BD68AB">
        <w:rPr>
          <w:rFonts w:ascii="Times New Roman" w:hAnsi="Times New Roman" w:cs="Times New Roman"/>
          <w:sz w:val="28"/>
        </w:rPr>
        <w:t>защиты учреждения, а также инициировать их проведение.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>2. Запрашивать и получать от руководства и сотрудников учреждения необходимую информацию и документы по вопросу обеспечения антитеррористической защиты.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>3. Подписывать и визировать документы в пределах своей компетенции.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 xml:space="preserve">4. Проводить проверки своевременности и качества исполнения поручений по вопросу антитеррористической защиты </w:t>
      </w:r>
      <w:r w:rsidR="004923DA">
        <w:rPr>
          <w:rFonts w:ascii="Times New Roman" w:hAnsi="Times New Roman" w:cs="Times New Roman"/>
          <w:sz w:val="28"/>
        </w:rPr>
        <w:t>гостиницы</w:t>
      </w:r>
      <w:r w:rsidRPr="00BD68AB">
        <w:rPr>
          <w:rFonts w:ascii="Times New Roman" w:hAnsi="Times New Roman" w:cs="Times New Roman"/>
          <w:sz w:val="28"/>
        </w:rPr>
        <w:t>.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 xml:space="preserve">5. Отдавать распоряжения сотрудникам </w:t>
      </w:r>
      <w:r w:rsidR="004923DA">
        <w:rPr>
          <w:rFonts w:ascii="Times New Roman" w:hAnsi="Times New Roman" w:cs="Times New Roman"/>
          <w:sz w:val="28"/>
        </w:rPr>
        <w:t>гостиницы</w:t>
      </w:r>
      <w:r w:rsidRPr="00BD68AB">
        <w:rPr>
          <w:rFonts w:ascii="Times New Roman" w:hAnsi="Times New Roman" w:cs="Times New Roman"/>
          <w:sz w:val="28"/>
        </w:rPr>
        <w:t xml:space="preserve"> по вопросам обеспечения антитеррористической безопасности.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>6.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 для обеспечения антитеррористической безопасности.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>7.</w:t>
      </w:r>
      <w:r w:rsidR="004923DA">
        <w:rPr>
          <w:rFonts w:ascii="Times New Roman" w:hAnsi="Times New Roman" w:cs="Times New Roman"/>
          <w:sz w:val="28"/>
        </w:rPr>
        <w:t xml:space="preserve"> </w:t>
      </w:r>
      <w:r w:rsidRPr="00BD68AB">
        <w:rPr>
          <w:rFonts w:ascii="Times New Roman" w:hAnsi="Times New Roman" w:cs="Times New Roman"/>
          <w:sz w:val="28"/>
        </w:rPr>
        <w:t>Повышать квалификацию для выполнения своих функциональных обязанностей.</w:t>
      </w:r>
    </w:p>
    <w:p w:rsidR="00BD68AB" w:rsidRPr="00BD68AB" w:rsidRDefault="00BD68AB" w:rsidP="00E078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923DA">
        <w:rPr>
          <w:rFonts w:ascii="Times New Roman" w:hAnsi="Times New Roman" w:cs="Times New Roman"/>
          <w:b/>
          <w:sz w:val="28"/>
        </w:rPr>
        <w:t>IV. Ответственность</w:t>
      </w:r>
      <w:r w:rsidRPr="00BD68AB">
        <w:rPr>
          <w:rFonts w:ascii="Times New Roman" w:hAnsi="Times New Roman" w:cs="Times New Roman"/>
          <w:sz w:val="28"/>
        </w:rPr>
        <w:t>.</w:t>
      </w:r>
    </w:p>
    <w:p w:rsidR="00BD68AB" w:rsidRPr="00BD68AB" w:rsidRDefault="004923DA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D68AB" w:rsidRPr="00BD68AB">
        <w:rPr>
          <w:rFonts w:ascii="Times New Roman" w:hAnsi="Times New Roman" w:cs="Times New Roman"/>
          <w:sz w:val="28"/>
        </w:rPr>
        <w:t>Лицо, ответственное за антитеррористическую безопасность несет ответственность:</w:t>
      </w:r>
    </w:p>
    <w:p w:rsidR="00BD68AB" w:rsidRPr="00BD68AB" w:rsidRDefault="00BD68AB" w:rsidP="00BD68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t>1. За ненадлежащее исполнение или неисполнение функциональных обязанностей, предусмотренных настоящей инструкцией, - в</w:t>
      </w:r>
      <w:r w:rsidR="004923DA">
        <w:rPr>
          <w:rFonts w:ascii="Times New Roman" w:hAnsi="Times New Roman" w:cs="Times New Roman"/>
          <w:sz w:val="28"/>
        </w:rPr>
        <w:t xml:space="preserve"> </w:t>
      </w:r>
      <w:r w:rsidRPr="00BD68AB">
        <w:rPr>
          <w:rFonts w:ascii="Times New Roman" w:hAnsi="Times New Roman" w:cs="Times New Roman"/>
          <w:sz w:val="28"/>
        </w:rPr>
        <w:t>пределах</w:t>
      </w:r>
      <w:r w:rsidR="004923DA">
        <w:rPr>
          <w:rFonts w:ascii="Times New Roman" w:hAnsi="Times New Roman" w:cs="Times New Roman"/>
          <w:sz w:val="28"/>
        </w:rPr>
        <w:t xml:space="preserve"> </w:t>
      </w:r>
      <w:r w:rsidRPr="00BD68AB">
        <w:rPr>
          <w:rFonts w:ascii="Times New Roman" w:hAnsi="Times New Roman" w:cs="Times New Roman"/>
          <w:sz w:val="28"/>
        </w:rPr>
        <w:t>определённых действующим трудовым законодательством Российской Федерации.</w:t>
      </w:r>
    </w:p>
    <w:p w:rsidR="00BD68AB" w:rsidRDefault="00BD68AB" w:rsidP="002F015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8AB">
        <w:rPr>
          <w:rFonts w:ascii="Times New Roman" w:hAnsi="Times New Roman" w:cs="Times New Roman"/>
          <w:sz w:val="28"/>
        </w:rPr>
        <w:lastRenderedPageBreak/>
        <w:t>2. За правонарушения, совершённые в процессе осуществления своей деятельности, - в пределах, определённых действующим административным, уголовным и гражданским законодательством Российской Федерации.</w:t>
      </w:r>
    </w:p>
    <w:p w:rsidR="00D079A9" w:rsidRDefault="00D079A9" w:rsidP="002F015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0CC9" w:rsidRDefault="00200CC9" w:rsidP="00BE1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00CC9" w:rsidRDefault="00200CC9" w:rsidP="00BE1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0CC9" w:rsidRDefault="00200CC9" w:rsidP="00BE1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0CC9" w:rsidRDefault="00200CC9" w:rsidP="00BE1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0CC9" w:rsidRDefault="00200CC9" w:rsidP="00BE1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0CC9" w:rsidRDefault="00200CC9" w:rsidP="00BE1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200CC9" w:rsidSect="00BE193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F21CD"/>
    <w:rsid w:val="000514AF"/>
    <w:rsid w:val="00052558"/>
    <w:rsid w:val="00200CC9"/>
    <w:rsid w:val="00213F52"/>
    <w:rsid w:val="00226E51"/>
    <w:rsid w:val="002950BD"/>
    <w:rsid w:val="002F0157"/>
    <w:rsid w:val="003C1B77"/>
    <w:rsid w:val="00437594"/>
    <w:rsid w:val="00483FF2"/>
    <w:rsid w:val="004923DA"/>
    <w:rsid w:val="004F1366"/>
    <w:rsid w:val="005F35E1"/>
    <w:rsid w:val="00616313"/>
    <w:rsid w:val="0063660B"/>
    <w:rsid w:val="006712D5"/>
    <w:rsid w:val="006E1F91"/>
    <w:rsid w:val="0071218C"/>
    <w:rsid w:val="007903FF"/>
    <w:rsid w:val="00810C27"/>
    <w:rsid w:val="008166EF"/>
    <w:rsid w:val="008421F3"/>
    <w:rsid w:val="00845944"/>
    <w:rsid w:val="00AA1C70"/>
    <w:rsid w:val="00AA6193"/>
    <w:rsid w:val="00AF21CD"/>
    <w:rsid w:val="00BB5EA2"/>
    <w:rsid w:val="00BD68AB"/>
    <w:rsid w:val="00BE1931"/>
    <w:rsid w:val="00D079A9"/>
    <w:rsid w:val="00E07815"/>
    <w:rsid w:val="00E504B3"/>
    <w:rsid w:val="00F1440B"/>
    <w:rsid w:val="00F813FC"/>
    <w:rsid w:val="00FD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28</cp:revision>
  <cp:lastPrinted>2020-02-04T10:22:00Z</cp:lastPrinted>
  <dcterms:created xsi:type="dcterms:W3CDTF">2018-01-29T07:26:00Z</dcterms:created>
  <dcterms:modified xsi:type="dcterms:W3CDTF">2020-09-24T09:24:00Z</dcterms:modified>
</cp:coreProperties>
</file>