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1F" w:rsidRDefault="00D05F1F" w:rsidP="00DC7625">
      <w:pPr>
        <w:tabs>
          <w:tab w:val="left" w:pos="2070"/>
        </w:tabs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D05F1F" w:rsidRDefault="00D05F1F" w:rsidP="00DC7625">
      <w:pPr>
        <w:tabs>
          <w:tab w:val="left" w:pos="2070"/>
        </w:tabs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D05F1F" w:rsidRDefault="00D05F1F" w:rsidP="00DC7625">
      <w:pPr>
        <w:tabs>
          <w:tab w:val="left" w:pos="2070"/>
        </w:tabs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D05F1F" w:rsidRDefault="00D05F1F" w:rsidP="00DC7625">
      <w:pPr>
        <w:tabs>
          <w:tab w:val="left" w:pos="2070"/>
        </w:tabs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D05F1F" w:rsidRDefault="00D05F1F" w:rsidP="00DC7625">
      <w:pPr>
        <w:tabs>
          <w:tab w:val="left" w:pos="2070"/>
        </w:tabs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D05F1F" w:rsidRDefault="00D05F1F" w:rsidP="007B1BA9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DC7625" w:rsidRPr="00BD4C75" w:rsidRDefault="00DC7625" w:rsidP="007B1BA9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BD4C75">
        <w:rPr>
          <w:rFonts w:ascii="Times New Roman" w:hAnsi="Times New Roman" w:cs="Times New Roman"/>
          <w:b/>
          <w:color w:val="C00000"/>
          <w:sz w:val="40"/>
          <w:szCs w:val="40"/>
        </w:rPr>
        <w:t>Самоанализ</w:t>
      </w:r>
    </w:p>
    <w:p w:rsidR="00DC7625" w:rsidRPr="00BD4C75" w:rsidRDefault="00DC7625" w:rsidP="007B1BA9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4C75">
        <w:rPr>
          <w:rFonts w:ascii="Times New Roman" w:hAnsi="Times New Roman" w:cs="Times New Roman"/>
          <w:b/>
          <w:color w:val="C00000"/>
          <w:sz w:val="28"/>
          <w:szCs w:val="28"/>
        </w:rPr>
        <w:t>Открытого занятия в старшей группе</w:t>
      </w:r>
    </w:p>
    <w:p w:rsidR="00DC7625" w:rsidRPr="00BD4C75" w:rsidRDefault="00DC7625" w:rsidP="007B1BA9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4C75">
        <w:rPr>
          <w:rFonts w:ascii="Times New Roman" w:hAnsi="Times New Roman" w:cs="Times New Roman"/>
          <w:b/>
          <w:color w:val="C00000"/>
          <w:sz w:val="28"/>
          <w:szCs w:val="28"/>
        </w:rPr>
        <w:t>по художественно-эстетическому развитию</w:t>
      </w:r>
    </w:p>
    <w:p w:rsidR="00DC7625" w:rsidRPr="00BD4C75" w:rsidRDefault="00DC7625" w:rsidP="007B1BA9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4C75">
        <w:rPr>
          <w:rFonts w:ascii="Times New Roman" w:hAnsi="Times New Roman" w:cs="Times New Roman"/>
          <w:b/>
          <w:color w:val="C00000"/>
          <w:sz w:val="28"/>
          <w:szCs w:val="28"/>
        </w:rPr>
        <w:t>(музыке)</w:t>
      </w:r>
    </w:p>
    <w:p w:rsidR="00DC7625" w:rsidRPr="00D54536" w:rsidRDefault="00DC7625" w:rsidP="007B1BA9">
      <w:pPr>
        <w:tabs>
          <w:tab w:val="left" w:pos="2070"/>
        </w:tabs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4C7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 тему </w:t>
      </w:r>
      <w:r w:rsidRPr="00D54536">
        <w:rPr>
          <w:rFonts w:ascii="Times New Roman" w:hAnsi="Times New Roman" w:cs="Times New Roman"/>
          <w:b/>
          <w:color w:val="C00000"/>
          <w:sz w:val="28"/>
          <w:szCs w:val="28"/>
        </w:rPr>
        <w:t>«Необычное путешествие»</w:t>
      </w:r>
    </w:p>
    <w:p w:rsidR="00DC7625" w:rsidRDefault="00DC7625" w:rsidP="007B1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1BA9" w:rsidRDefault="007B1BA9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1BA9" w:rsidRDefault="007B1BA9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1BA9" w:rsidRDefault="007B1BA9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1BA9" w:rsidRDefault="007B1BA9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1BA9" w:rsidRDefault="007B1BA9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1BA9" w:rsidRDefault="007B1BA9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DC7625" w:rsidRDefault="00DC7625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DC7625" w:rsidRDefault="00DC7625" w:rsidP="00DC7625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Умханова Фарида Алиевна</w:t>
      </w:r>
    </w:p>
    <w:p w:rsidR="00DC7625" w:rsidRDefault="00836E08" w:rsidP="00836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bookmarkStart w:id="0" w:name="_GoBack"/>
      <w:bookmarkEnd w:id="0"/>
    </w:p>
    <w:p w:rsidR="00DC7625" w:rsidRPr="00890688" w:rsidRDefault="00DC7625" w:rsidP="00DC76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0688">
        <w:rPr>
          <w:rFonts w:ascii="Times New Roman" w:hAnsi="Times New Roman" w:cs="Times New Roman"/>
          <w:b/>
          <w:color w:val="FF0000"/>
          <w:sz w:val="28"/>
          <w:szCs w:val="28"/>
        </w:rPr>
        <w:t>Самоанализ открытого музыкального занятия в старшей</w:t>
      </w:r>
    </w:p>
    <w:p w:rsidR="00DC7625" w:rsidRPr="00890688" w:rsidRDefault="00DC7625" w:rsidP="00DC76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0688">
        <w:rPr>
          <w:rFonts w:ascii="Times New Roman" w:hAnsi="Times New Roman" w:cs="Times New Roman"/>
          <w:b/>
          <w:color w:val="FF0000"/>
          <w:sz w:val="28"/>
          <w:szCs w:val="28"/>
        </w:rPr>
        <w:t>группе «Необычное путешествие»</w:t>
      </w:r>
    </w:p>
    <w:p w:rsidR="00DC7625" w:rsidRPr="00890688" w:rsidRDefault="00DC7625" w:rsidP="00DC76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7625" w:rsidRPr="00890688" w:rsidRDefault="00DC7625" w:rsidP="00DC762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7625" w:rsidRDefault="00DC7625" w:rsidP="00DC7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C7625" w:rsidRDefault="00DC7625" w:rsidP="00DC7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детей о первых признаках зимы, обогащать словарный запас детей, формировать диалогическую речь, развивать слух, память, внимание, культуру воспитания, воображения, умение наблюдать, сравнивать, видеть красоту природы; развивать эмоциональную отзывчивость; воспитывать любовь и бережное отношение к природе; оздоровить детей.</w:t>
      </w:r>
    </w:p>
    <w:p w:rsidR="00DC7625" w:rsidRDefault="00DC7625" w:rsidP="00DC7625">
      <w:pPr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C7625" w:rsidRDefault="00DC7625" w:rsidP="00DC7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1.Образовательные:</w:t>
      </w:r>
    </w:p>
    <w:p w:rsidR="00DC7625" w:rsidRDefault="00DC7625" w:rsidP="00DC76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 дошкольников;</w:t>
      </w:r>
    </w:p>
    <w:p w:rsidR="00DC7625" w:rsidRDefault="00DC7625" w:rsidP="00DC76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музыкально-эстетическому развитию детей.</w:t>
      </w:r>
    </w:p>
    <w:p w:rsidR="00DC7625" w:rsidRDefault="00DC7625" w:rsidP="00DC7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625" w:rsidRPr="00F851D6" w:rsidRDefault="00DC7625" w:rsidP="00DC7625">
      <w:pPr>
        <w:rPr>
          <w:rFonts w:ascii="Times New Roman" w:hAnsi="Times New Roman" w:cs="Times New Roman"/>
          <w:sz w:val="28"/>
          <w:szCs w:val="28"/>
        </w:rPr>
      </w:pPr>
      <w:r w:rsidRPr="00F851D6">
        <w:rPr>
          <w:rFonts w:ascii="Times New Roman" w:hAnsi="Times New Roman" w:cs="Times New Roman"/>
          <w:sz w:val="28"/>
          <w:szCs w:val="28"/>
        </w:rPr>
        <w:t>2.Развивающие:</w:t>
      </w:r>
    </w:p>
    <w:p w:rsidR="00DC7625" w:rsidRDefault="00DC7625" w:rsidP="00DC76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целостного и дифференцированного восприятия музыки, чувства ритма, музыкальной памяти, музыкального мышления, музыкального вкуса;</w:t>
      </w:r>
    </w:p>
    <w:p w:rsidR="00DC7625" w:rsidRDefault="00DC7625" w:rsidP="00DC76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танцевально-игрового творчества;</w:t>
      </w:r>
    </w:p>
    <w:p w:rsidR="00DC7625" w:rsidRDefault="00DC7625" w:rsidP="00DC76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 развитие коммуникативных навыков;</w:t>
      </w:r>
    </w:p>
    <w:p w:rsidR="00DC7625" w:rsidRDefault="00DC7625" w:rsidP="00DC762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исполнения мелодии и распознание музыкальных  инструментов.</w:t>
      </w:r>
    </w:p>
    <w:p w:rsidR="00DC7625" w:rsidRDefault="00DC7625" w:rsidP="00DC7625">
      <w:pPr>
        <w:spacing w:after="0"/>
      </w:pPr>
    </w:p>
    <w:p w:rsidR="00DC7625" w:rsidRDefault="00DC7625" w:rsidP="00DC76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EB2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DC7625" w:rsidRDefault="00DC7625" w:rsidP="00DC7625">
      <w:pPr>
        <w:pStyle w:val="a3"/>
        <w:tabs>
          <w:tab w:val="left" w:pos="930"/>
        </w:tabs>
        <w:spacing w:after="0"/>
        <w:ind w:left="1650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интереса к музыкально-художественной деятельности, совершенствование  умений в этом виде деятельности;</w:t>
      </w:r>
    </w:p>
    <w:p w:rsidR="00DC7625" w:rsidRDefault="00DC7625" w:rsidP="00DC76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природе;</w:t>
      </w:r>
    </w:p>
    <w:p w:rsidR="00DC7625" w:rsidRDefault="00DC7625" w:rsidP="00DC762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эстетического вкуса, привитие любви к музыкальной деятельности.</w:t>
      </w:r>
    </w:p>
    <w:p w:rsidR="00DC7625" w:rsidRDefault="00DC7625" w:rsidP="00DC76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7625" w:rsidRPr="00137F6D" w:rsidRDefault="00DC7625" w:rsidP="00DC76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</w:t>
      </w:r>
      <w:r w:rsidRPr="00137F6D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DC7625" w:rsidRDefault="00DC7625" w:rsidP="00DC76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C7625" w:rsidRPr="00137F6D" w:rsidRDefault="00DC7625" w:rsidP="00DC76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распевки, речедвигательных  упражнений, укрепление физического и психического здоровья.</w:t>
      </w:r>
    </w:p>
    <w:p w:rsidR="00DC7625" w:rsidRDefault="00DC7625" w:rsidP="00DC762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37F6D">
        <w:rPr>
          <w:rFonts w:ascii="Times New Roman" w:hAnsi="Times New Roman" w:cs="Times New Roman"/>
          <w:color w:val="FF0000"/>
          <w:sz w:val="28"/>
          <w:szCs w:val="28"/>
        </w:rPr>
        <w:t>Материалы и оборудование:</w:t>
      </w:r>
    </w:p>
    <w:p w:rsidR="00DC7625" w:rsidRDefault="00DC7625" w:rsidP="00DC762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F6D">
        <w:rPr>
          <w:rFonts w:ascii="Times New Roman" w:hAnsi="Times New Roman" w:cs="Times New Roman"/>
          <w:color w:val="000000" w:themeColor="text1"/>
          <w:sz w:val="28"/>
          <w:szCs w:val="28"/>
        </w:rPr>
        <w:t>Снежинки,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7F6D">
        <w:rPr>
          <w:rFonts w:ascii="Times New Roman" w:hAnsi="Times New Roman" w:cs="Times New Roman"/>
          <w:color w:val="000000" w:themeColor="text1"/>
          <w:sz w:val="28"/>
          <w:szCs w:val="28"/>
        </w:rPr>
        <w:t>погремушки,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7F6D">
        <w:rPr>
          <w:rFonts w:ascii="Times New Roman" w:hAnsi="Times New Roman" w:cs="Times New Roman"/>
          <w:color w:val="000000" w:themeColor="text1"/>
          <w:sz w:val="28"/>
          <w:szCs w:val="28"/>
        </w:rPr>
        <w:t>елки</w:t>
      </w:r>
    </w:p>
    <w:p w:rsidR="00DC7625" w:rsidRDefault="00DC7625" w:rsidP="00DC762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C7625" w:rsidRPr="00137F6D" w:rsidRDefault="00DC7625" w:rsidP="00DC762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37F6D">
        <w:rPr>
          <w:rFonts w:ascii="Times New Roman" w:hAnsi="Times New Roman" w:cs="Times New Roman"/>
          <w:color w:val="FF0000"/>
          <w:sz w:val="28"/>
          <w:szCs w:val="28"/>
        </w:rPr>
        <w:t>Музыкальный репертуар:</w:t>
      </w:r>
    </w:p>
    <w:p w:rsidR="00DC7625" w:rsidRDefault="00DC7625" w:rsidP="00DC7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 музыка М. Картушиной «Здравствуйте»</w:t>
      </w:r>
    </w:p>
    <w:p w:rsidR="00DC7625" w:rsidRDefault="00DC7625" w:rsidP="00DC7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В.Шаинского «Если с другом вышел в путь»</w:t>
      </w:r>
    </w:p>
    <w:p w:rsidR="00DC7625" w:rsidRDefault="00DC7625" w:rsidP="00DC76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И. Арсеньева, слова Н.Френкель «Погремушка»</w:t>
      </w:r>
    </w:p>
    <w:p w:rsidR="00DC7625" w:rsidRDefault="00DC7625" w:rsidP="00DC7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137F6D">
        <w:rPr>
          <w:rFonts w:ascii="Times New Roman" w:hAnsi="Times New Roman" w:cs="Times New Roman"/>
          <w:color w:val="FF0000"/>
          <w:sz w:val="28"/>
          <w:szCs w:val="28"/>
        </w:rPr>
        <w:t>Методы и приемы</w:t>
      </w:r>
    </w:p>
    <w:p w:rsidR="00DC7625" w:rsidRDefault="00DC7625" w:rsidP="00DC76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(дидактические игры, сюрпризный момент)</w:t>
      </w:r>
    </w:p>
    <w:p w:rsidR="00DC7625" w:rsidRDefault="00DC7625" w:rsidP="00DC762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оздоровительные (игровой массаж, дыхательное упражнение, валеологическое упражнение)</w:t>
      </w:r>
    </w:p>
    <w:p w:rsidR="00DC7625" w:rsidRDefault="00DC7625" w:rsidP="00DC7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625" w:rsidRDefault="00DC7625" w:rsidP="00DC7625"/>
    <w:p w:rsidR="00DC7625" w:rsidRDefault="00DC7625" w:rsidP="00DC762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27BD">
        <w:rPr>
          <w:rFonts w:ascii="Times New Roman" w:hAnsi="Times New Roman" w:cs="Times New Roman"/>
          <w:color w:val="FF0000"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27BD">
        <w:rPr>
          <w:rFonts w:ascii="Times New Roman" w:hAnsi="Times New Roman" w:cs="Times New Roman"/>
          <w:color w:val="000000" w:themeColor="text1"/>
          <w:sz w:val="28"/>
          <w:szCs w:val="28"/>
        </w:rPr>
        <w:t>«Речевое развитие»,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«Физическое развитие», «Художественно- эстетическое развитие».</w:t>
      </w:r>
    </w:p>
    <w:p w:rsidR="00DC7625" w:rsidRDefault="00DC7625" w:rsidP="00DC762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7D5">
        <w:rPr>
          <w:rFonts w:ascii="Times New Roman" w:hAnsi="Times New Roman" w:cs="Times New Roman"/>
          <w:color w:val="000000" w:themeColor="text1"/>
          <w:sz w:val="28"/>
          <w:szCs w:val="28"/>
        </w:rPr>
        <w:t>Занятие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началось с приветствия через коммуникативную игру «Здравствуйте», которая настроила детей на позитивный лад, способствовала установлению доброжелательного психического климата на занятии.</w:t>
      </w:r>
    </w:p>
    <w:p w:rsidR="00DC7625" w:rsidRDefault="00DC7625" w:rsidP="00DC762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заинтересовать детей, я использовала методы и приемы: ТСО, игровые приемы, художественное слово, эмоциональное общение. Это стимулировало детей на активную творческую деятельность, внимательность, желание хорошо заниматься.</w:t>
      </w:r>
    </w:p>
    <w:p w:rsidR="00DC7625" w:rsidRDefault="00DC7625" w:rsidP="00DC762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Создавало условия для расширения детского кругозора, вовлекала детей в необычное путешествие. </w:t>
      </w:r>
    </w:p>
    <w:p w:rsidR="00DC7625" w:rsidRDefault="00DC7625" w:rsidP="00DC762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Проводила работу по обогащению активного словаря детей. При ответах на поставленные вопросы добивалась полных ответов, тем самым были четко слышны в речи детей согласования прилагательных с существительными. Сюрпризный момент (появление на экране) и использование новых технологий- способствовало созданию положительного эмоционального отклика у детей. Дети были активны и внимательны.</w:t>
      </w:r>
    </w:p>
    <w:p w:rsidR="00DC7625" w:rsidRDefault="00DC7625" w:rsidP="00DC762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музыкального материала предложила детям высокохудожественные произведения русских композиторов З.Петрова, М. Картушиной, В.Шаинского, И.Арсеньева, Н. Френкель.</w:t>
      </w:r>
    </w:p>
    <w:p w:rsidR="00DC7625" w:rsidRDefault="00DC7625" w:rsidP="00DC76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Это способствовало развитию у детей музыкального вкуса.</w:t>
      </w:r>
    </w:p>
    <w:p w:rsidR="00DC7625" w:rsidRDefault="00DC7625" w:rsidP="00DC76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625" w:rsidRDefault="00DC7625" w:rsidP="00DC76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Фонопедический слух, правильную артикуляцию, силу дыхания, певческий диапазон голоса реализовала через музыкально-ритмические движения в играх </w:t>
      </w:r>
    </w:p>
    <w:p w:rsidR="00DC7625" w:rsidRDefault="00DC7625" w:rsidP="00DC76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Двигательную активность развивала через музыкально-ритмические упражнения.</w:t>
      </w:r>
    </w:p>
    <w:p w:rsidR="00DC7625" w:rsidRDefault="00DC7625" w:rsidP="00DC76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625" w:rsidRDefault="00DC7625" w:rsidP="00DC76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 контроля и стимулирования осуществлялся в виде одобрения и похвалы. В  конце занятия я провела рефлексию, дети смогли рассказать о своих впечатлениях, дать оценку деятельности. Анализируя проведенное занятие можно сказать, что поставленные задачи были выполнены. Дети справились с заданием.</w:t>
      </w:r>
    </w:p>
    <w:p w:rsidR="00DC7625" w:rsidRPr="00A357D5" w:rsidRDefault="00DC7625" w:rsidP="00DC762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625" w:rsidRPr="00A357D5" w:rsidRDefault="00DC7625" w:rsidP="00DC7625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170932" w:rsidRDefault="00170932"/>
    <w:sectPr w:rsidR="00170932" w:rsidSect="001F5DCD">
      <w:pgSz w:w="11906" w:h="16838"/>
      <w:pgMar w:top="1134" w:right="850" w:bottom="1418" w:left="1418" w:header="708" w:footer="40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903"/>
    <w:multiLevelType w:val="hybridMultilevel"/>
    <w:tmpl w:val="854EAAC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4C24F76"/>
    <w:multiLevelType w:val="hybridMultilevel"/>
    <w:tmpl w:val="7C16F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0ABE"/>
    <w:multiLevelType w:val="hybridMultilevel"/>
    <w:tmpl w:val="88F6E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C100B"/>
    <w:multiLevelType w:val="hybridMultilevel"/>
    <w:tmpl w:val="60088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B0"/>
    <w:rsid w:val="00170932"/>
    <w:rsid w:val="004105B0"/>
    <w:rsid w:val="007B1BA9"/>
    <w:rsid w:val="00836E08"/>
    <w:rsid w:val="00D05F1F"/>
    <w:rsid w:val="00D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DA42"/>
  <w15:chartTrackingRefBased/>
  <w15:docId w15:val="{AC5F9838-2FB7-4215-9B54-5E3AE622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2022-02-11T10:13:00Z</dcterms:created>
  <dcterms:modified xsi:type="dcterms:W3CDTF">2022-02-11T10:15:00Z</dcterms:modified>
</cp:coreProperties>
</file>