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F3" w:rsidRPr="002E1E9E" w:rsidRDefault="00EB5440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  <w:r>
        <w:rPr>
          <w:rFonts w:ascii="Times New Roman" w:eastAsia="Calibri" w:hAnsi="Times New Roman" w:cs="Times New Roman"/>
          <w:spacing w:val="10"/>
          <w:sz w:val="24"/>
          <w:szCs w:val="28"/>
        </w:rPr>
        <w:t>Г</w:t>
      </w:r>
      <w:r w:rsidR="00207A79" w:rsidRPr="002E1E9E">
        <w:rPr>
          <w:rFonts w:ascii="Times New Roman" w:eastAsia="Calibri" w:hAnsi="Times New Roman" w:cs="Times New Roman"/>
          <w:spacing w:val="10"/>
          <w:sz w:val="24"/>
          <w:szCs w:val="28"/>
        </w:rPr>
        <w:t>БДОУ «Детский сад №</w:t>
      </w:r>
      <w:r>
        <w:rPr>
          <w:rFonts w:ascii="Times New Roman" w:eastAsia="Calibri" w:hAnsi="Times New Roman" w:cs="Times New Roman"/>
          <w:spacing w:val="10"/>
          <w:sz w:val="24"/>
          <w:szCs w:val="28"/>
        </w:rPr>
        <w:t>3 «Мечта»</w:t>
      </w:r>
    </w:p>
    <w:p w:rsidR="00DE70F3" w:rsidRPr="002E1E9E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</w:p>
    <w:p w:rsidR="00DE70F3" w:rsidRPr="002E1E9E" w:rsidRDefault="00DE70F3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</w:p>
    <w:p w:rsidR="00B1474C" w:rsidRPr="002E1E9E" w:rsidRDefault="005E0FC8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4"/>
          <w:szCs w:val="28"/>
        </w:rPr>
      </w:pPr>
      <w:r w:rsidRPr="002E1E9E">
        <w:rPr>
          <w:rFonts w:ascii="Times New Roman" w:eastAsia="Calibri" w:hAnsi="Times New Roman" w:cs="Times New Roman"/>
          <w:spacing w:val="10"/>
          <w:sz w:val="24"/>
          <w:szCs w:val="28"/>
        </w:rPr>
        <w:t xml:space="preserve">Педсовет № </w:t>
      </w: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56"/>
          <w:szCs w:val="28"/>
        </w:rPr>
      </w:pP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56"/>
          <w:szCs w:val="28"/>
        </w:rPr>
      </w:pP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32"/>
        </w:rPr>
      </w:pPr>
      <w:r w:rsidRPr="002E1E9E">
        <w:rPr>
          <w:rFonts w:ascii="Times New Roman" w:eastAsia="Calibri" w:hAnsi="Times New Roman" w:cs="Times New Roman"/>
          <w:spacing w:val="10"/>
          <w:sz w:val="28"/>
          <w:szCs w:val="32"/>
        </w:rPr>
        <w:t>Доклад на тему:</w:t>
      </w:r>
    </w:p>
    <w:p w:rsidR="00B1474C" w:rsidRPr="002E1E9E" w:rsidRDefault="00B1474C" w:rsidP="00B1474C">
      <w:pPr>
        <w:spacing w:after="0"/>
        <w:jc w:val="center"/>
        <w:rPr>
          <w:rFonts w:ascii="Times New Roman" w:eastAsia="Calibri" w:hAnsi="Times New Roman" w:cs="Times New Roman"/>
          <w:spacing w:val="10"/>
          <w:sz w:val="28"/>
          <w:szCs w:val="32"/>
        </w:rPr>
      </w:pPr>
      <w:r w:rsidRPr="002E1E9E">
        <w:rPr>
          <w:rFonts w:ascii="Times New Roman" w:eastAsia="Calibri" w:hAnsi="Times New Roman" w:cs="Times New Roman"/>
          <w:spacing w:val="10"/>
          <w:sz w:val="28"/>
          <w:szCs w:val="32"/>
        </w:rPr>
        <w:t xml:space="preserve"> «Духовно-нравственное воспитание дошкольников на основе этнокультурного развития»</w:t>
      </w: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474C" w:rsidRPr="002E1E9E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color w:val="002060"/>
          <w:sz w:val="24"/>
          <w:szCs w:val="28"/>
        </w:rPr>
      </w:pPr>
    </w:p>
    <w:p w:rsidR="00B1474C" w:rsidRPr="00C467FD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P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1474C" w:rsidRDefault="00B1474C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8070C7" w:rsidP="008070C7">
      <w:pPr>
        <w:tabs>
          <w:tab w:val="left" w:pos="64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Составила:</w:t>
      </w:r>
      <w:bookmarkStart w:id="0" w:name="_GoBack"/>
      <w:bookmarkEnd w:id="0"/>
    </w:p>
    <w:p w:rsidR="00EB5440" w:rsidRDefault="00EB5440" w:rsidP="008070C7">
      <w:pPr>
        <w:tabs>
          <w:tab w:val="left" w:pos="6472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Витаева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</w:t>
      </w:r>
    </w:p>
    <w:p w:rsidR="00DE70F3" w:rsidRDefault="00DE70F3" w:rsidP="00B1474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70F3" w:rsidRDefault="00DE70F3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E1E9E" w:rsidRDefault="002E1E9E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="00EB5440">
        <w:rPr>
          <w:rFonts w:ascii="Times New Roman" w:eastAsia="Calibri" w:hAnsi="Times New Roman" w:cs="Times New Roman"/>
          <w:sz w:val="28"/>
          <w:szCs w:val="28"/>
        </w:rPr>
        <w:t>Гудермес</w:t>
      </w:r>
    </w:p>
    <w:p w:rsidR="002E1E9E" w:rsidRPr="00B1474C" w:rsidRDefault="002E1E9E" w:rsidP="002E1E9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2018 год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Пожалуй, никогда раньше в России не было столько бед, сколько проблем с детьми в настоящее время. 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мы должны решить вопрос о том, как спасти наших детей, т.е. сделать их невосприимчивыми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злу, а способными творить добро. А это можно сделать одним – единственным способом – дать настоящее, подлинное духовно-нравственное воспитание.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последние годы  в нашей республике немало сделано по объединению усилий нашего духовенства, общественности и республиканской власти в деле духовно-нравственного воспитания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Чеченская культура – </w:t>
      </w:r>
      <w:r w:rsidR="00141AC6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система ценностей, закрепленная в традициях.  Она обладает высоким воспитательным потенциалом духовно-нравственного воздействия на личность ребенка.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духовно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41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воспитания закладываются у ребенка с рождения. Поэтому особенно велика роль семьи – первого наставника ребенка – в духовно-нравственном воспитании личности. Мы все прекрасно знаем, как нужны маленькому ребенку родители. Если матери нет два-три часа, и ребенок уже не находит себе место. А если посмотреть на брошенных детей. О чем все их мысли? Об отце-матери.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Детство – время развития всех сил человека, как душевных, так и телесных, время приобретения знаний об окружающем мире, время формирования нравственных навыков и привычек. В дошкольном периоде идет активное накопление нравственного опыта, становление самосознания. Именно дошкольный возраст нельзя пропустить для становления представлений о добре и зле, о нравственных нормах поведения и взаимоотношений.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Цель работы в данном направлении – целостное духовно-нравственное и социальное развитие личности ребенка-дошкольника, посредством его приобщения к ценностям национальной культуры, и освоение духовно-нравственных традиций чеченского народа.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Особенность моей работы заключается в том, что формирование отношения к своим родителям, близким, родному краю, родной природе, к своему Отечеству происходит на ценностях национальной культуры, через воспроизведение годового цикла праздников, труда, игр, использование 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народных сказок и малых фольклорных форм, через знакомство с музыкальными и живописными произведениями. 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Подробно хочу остановиться на направлении «Изучение культурного наследия родного края».  Духовно-нравственное воспитание на основе этнокультурного развития должно носить комплексный характер, пронизывать все виды деятельности дошкольника, осуществляться в повседневной жизни и на специальных занятиях по ознакомлению с окружающим. Наличие таких занятий  является непременным условием полноценного духовного воспитания, осуществляемого в системе.</w:t>
      </w:r>
    </w:p>
    <w:p w:rsidR="00B1474C" w:rsidRPr="00B1474C" w:rsidRDefault="00B1474C" w:rsidP="00E3326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этого направления: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формирование у детей интереса к культуре и быту чеченского народа, развитие нравственной и познавательной культуры.</w:t>
      </w:r>
    </w:p>
    <w:p w:rsidR="00B1474C" w:rsidRPr="005F1932" w:rsidRDefault="00B1474C" w:rsidP="005F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F193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Задачи: 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знания детям о России, о Чеченской Республике, родном поселке: история, символика, достопримечательности;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именами тех, кто  основал и прославил город;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флоре и фауне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родному городу, поселку, умение видеть прекрасное, гордиться им;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культурой и традициями родного края;</w:t>
      </w:r>
    </w:p>
    <w:p w:rsidR="00B1474C" w:rsidRPr="00B1474C" w:rsidRDefault="005F1932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1474C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духовного и культурного сознания у детей и их родителей, желание принимать участие в проведении мероприятий.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Наши дети должны знать не только историю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7BA4"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традиции национальной  культуры </w:t>
      </w:r>
      <w:r w:rsidR="00CA7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государства,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осознова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понимать и активно участвовать в во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зрождении национальной культуры.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E2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научить ребенка </w:t>
      </w:r>
      <w:proofErr w:type="spellStart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самореализовать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как личность, любящую свою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республику, свой народ и все чт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связано с чеченской культурой. Например: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чеченские танцы, в которых дети черпают нравы, обычаи, дух свободы тв</w:t>
      </w:r>
      <w:r w:rsidR="008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орчества или народный фольклор,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считалки, </w:t>
      </w:r>
      <w:proofErr w:type="spellStart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прибаутки, стихи.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культурного 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наследия родного края в нашем детском саду – это не проведение отдельных праздников, «стилизованных под фольклор» - это образ жизни, и в этом участвуют все: и педагогический коллектив, и дети, и родители.  </w:t>
      </w:r>
    </w:p>
    <w:p w:rsidR="00F9082F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есть уголки, которые оснащены предметами, выполненными в национальных традициях родного края</w:t>
      </w:r>
      <w:r w:rsidR="00F908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74C" w:rsidRPr="00B1474C" w:rsidRDefault="00B1474C" w:rsidP="00F908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 воспитать в наших детях высокую нравственную культуру, доброту, любовь и уважение к самому себе, к другим людям (гуманизм, толерантность), то все лучшее, что создано веками нашими предками, мы должны возвратить подрастающему поколению. </w:t>
      </w:r>
    </w:p>
    <w:p w:rsidR="00B1474C" w:rsidRPr="00B1474C" w:rsidRDefault="00B1474C" w:rsidP="00C467F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 счастью, детство – это время, когда возможно подлинное искреннее погружение в истоки национальной культуры.</w:t>
      </w:r>
    </w:p>
    <w:p w:rsidR="00B1474C" w:rsidRPr="00B1474C" w:rsidRDefault="00B1474C" w:rsidP="0070088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D85" w:rsidRDefault="00BF5D85" w:rsidP="00700883">
      <w:pPr>
        <w:jc w:val="both"/>
      </w:pPr>
    </w:p>
    <w:sectPr w:rsidR="00BF5D85" w:rsidSect="00DE70F3">
      <w:pgSz w:w="11906" w:h="16838"/>
      <w:pgMar w:top="1134" w:right="1133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555D8"/>
    <w:rsid w:val="000140AC"/>
    <w:rsid w:val="00141AC6"/>
    <w:rsid w:val="00207A79"/>
    <w:rsid w:val="002E19BD"/>
    <w:rsid w:val="002E1E9E"/>
    <w:rsid w:val="005E0FC8"/>
    <w:rsid w:val="005F1932"/>
    <w:rsid w:val="00700883"/>
    <w:rsid w:val="008070C7"/>
    <w:rsid w:val="008D25E5"/>
    <w:rsid w:val="008E2ED0"/>
    <w:rsid w:val="00B1474C"/>
    <w:rsid w:val="00BF5D85"/>
    <w:rsid w:val="00C467FD"/>
    <w:rsid w:val="00C555D8"/>
    <w:rsid w:val="00CA7BA4"/>
    <w:rsid w:val="00DE70F3"/>
    <w:rsid w:val="00E33261"/>
    <w:rsid w:val="00EB5440"/>
    <w:rsid w:val="00F716D5"/>
    <w:rsid w:val="00F90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2</cp:revision>
  <dcterms:created xsi:type="dcterms:W3CDTF">2019-10-08T07:16:00Z</dcterms:created>
  <dcterms:modified xsi:type="dcterms:W3CDTF">2019-10-08T07:16:00Z</dcterms:modified>
</cp:coreProperties>
</file>